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D6C" w:rsidRPr="00352080" w:rsidRDefault="008F3D6C" w:rsidP="008F3D6C">
      <w:pPr>
        <w:tabs>
          <w:tab w:val="left" w:pos="540"/>
        </w:tabs>
        <w:spacing w:after="0" w:line="240" w:lineRule="auto"/>
        <w:jc w:val="center"/>
        <w:rPr>
          <w:rFonts w:ascii="Times New Roman" w:hAnsi="Times New Roman"/>
          <w:sz w:val="28"/>
          <w:szCs w:val="28"/>
          <w:lang w:val="kk-KZ"/>
        </w:rPr>
      </w:pPr>
      <w:r>
        <w:rPr>
          <w:rFonts w:ascii="Times New Roman" w:hAnsi="Times New Roman"/>
          <w:sz w:val="28"/>
          <w:szCs w:val="28"/>
          <w:lang w:val="kk-KZ"/>
        </w:rPr>
        <w:t>ДӘРІС</w:t>
      </w:r>
      <w:r>
        <w:rPr>
          <w:rFonts w:ascii="Times New Roman" w:hAnsi="Times New Roman"/>
          <w:sz w:val="28"/>
          <w:szCs w:val="28"/>
          <w:lang w:val="kk-KZ"/>
        </w:rPr>
        <w:t xml:space="preserve"> № 4</w:t>
      </w:r>
    </w:p>
    <w:p w:rsidR="008F3D6C" w:rsidRPr="00352080" w:rsidRDefault="008F3D6C" w:rsidP="008F3D6C">
      <w:pPr>
        <w:tabs>
          <w:tab w:val="left" w:pos="540"/>
        </w:tabs>
        <w:spacing w:after="0" w:line="240" w:lineRule="auto"/>
        <w:jc w:val="center"/>
        <w:rPr>
          <w:rFonts w:ascii="Times New Roman" w:hAnsi="Times New Roman"/>
          <w:sz w:val="28"/>
          <w:szCs w:val="28"/>
          <w:lang w:val="kk-KZ"/>
        </w:rPr>
      </w:pPr>
    </w:p>
    <w:p w:rsidR="008F3D6C" w:rsidRPr="0070143F" w:rsidRDefault="008F3D6C" w:rsidP="008F3D6C">
      <w:pPr>
        <w:tabs>
          <w:tab w:val="left" w:pos="540"/>
        </w:tabs>
        <w:spacing w:after="0" w:line="240" w:lineRule="auto"/>
        <w:jc w:val="center"/>
        <w:rPr>
          <w:rFonts w:ascii="Times New Roman" w:hAnsi="Times New Roman"/>
          <w:caps/>
          <w:sz w:val="28"/>
          <w:szCs w:val="28"/>
          <w:lang w:val="kk-KZ"/>
        </w:rPr>
      </w:pPr>
      <w:r>
        <w:rPr>
          <w:rFonts w:ascii="Times New Roman" w:hAnsi="Times New Roman"/>
          <w:caps/>
          <w:sz w:val="28"/>
          <w:szCs w:val="28"/>
          <w:lang w:val="kk-KZ"/>
        </w:rPr>
        <w:t>4</w:t>
      </w:r>
      <w:bookmarkStart w:id="0" w:name="_GoBack"/>
      <w:bookmarkEnd w:id="0"/>
      <w:r w:rsidRPr="0070143F">
        <w:rPr>
          <w:rFonts w:ascii="Times New Roman" w:hAnsi="Times New Roman"/>
          <w:caps/>
          <w:sz w:val="28"/>
          <w:szCs w:val="28"/>
          <w:lang w:val="kk-KZ"/>
        </w:rPr>
        <w:t xml:space="preserve"> Кеңістіктік элементтер</w:t>
      </w:r>
    </w:p>
    <w:p w:rsidR="008F3D6C" w:rsidRPr="00352080" w:rsidRDefault="008F3D6C" w:rsidP="008F3D6C">
      <w:pPr>
        <w:tabs>
          <w:tab w:val="left" w:pos="540"/>
        </w:tabs>
        <w:spacing w:after="0" w:line="240" w:lineRule="auto"/>
        <w:jc w:val="center"/>
        <w:rPr>
          <w:rFonts w:ascii="Times New Roman" w:hAnsi="Times New Roman"/>
          <w:sz w:val="28"/>
          <w:szCs w:val="28"/>
          <w:lang w:val="kk-KZ"/>
        </w:rPr>
      </w:pPr>
      <w:r w:rsidRPr="00352080">
        <w:rPr>
          <w:rFonts w:ascii="Times New Roman" w:hAnsi="Times New Roman"/>
          <w:sz w:val="28"/>
          <w:szCs w:val="28"/>
          <w:lang w:val="kk-KZ"/>
        </w:rPr>
        <w:t xml:space="preserve"> </w:t>
      </w:r>
    </w:p>
    <w:p w:rsidR="008F3D6C" w:rsidRPr="00352080" w:rsidRDefault="008F3D6C" w:rsidP="008F3D6C">
      <w:pPr>
        <w:tabs>
          <w:tab w:val="left" w:pos="540"/>
        </w:tabs>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352080">
        <w:rPr>
          <w:rFonts w:ascii="Times New Roman" w:hAnsi="Times New Roman"/>
          <w:sz w:val="28"/>
          <w:szCs w:val="28"/>
          <w:lang w:val="kk-KZ"/>
        </w:rPr>
        <w:t>Барлық шынайы объектілер картада қандайда бір шарты белгімен бейнеленеді, ал нүктелік, сызықтық, аймақтық және тайыз (поверхность). Сондай-ақ, объектілердің түсті градацияларымаңызды фактор болып табылады. Мысалы: ландшафты бейнелеу немесе елді-мекен тығыздығын бөлу.</w:t>
      </w:r>
    </w:p>
    <w:p w:rsidR="008F3D6C" w:rsidRPr="00352080" w:rsidRDefault="008F3D6C" w:rsidP="008F3D6C">
      <w:pPr>
        <w:tabs>
          <w:tab w:val="left" w:pos="540"/>
        </w:tabs>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352080">
        <w:rPr>
          <w:rFonts w:ascii="Times New Roman" w:hAnsi="Times New Roman"/>
          <w:sz w:val="28"/>
          <w:szCs w:val="28"/>
          <w:lang w:val="kk-KZ"/>
        </w:rPr>
        <w:t>Кеңістіктік объект, географиялық объект – шынайы объектінің сандық көрінісі – оның орналасқан жерін және қасиеттер жиынтығын, сипаттамасын, атрибуттарын (позиционды және позиционды емес кеңістік мәліметтерді) немесе объектінің өзінен тұратын – жергілікті жердің объектісінің сандық үлгісі.кеңістіктік объект туралы кейбір көптеген сандық мәліметтер, кеңістіктік мәліметтерді құрайды. Олар екі өзара байланысқан бөліктерден құрылған: позиционды (топологеометриялық) және позиционды емес (атрибутты) болып құрылады, олар кеңістік жағдайының жазылуын және мәліметтердің тематикалық мазмұның құрайды.</w:t>
      </w:r>
    </w:p>
    <w:p w:rsidR="008F3D6C" w:rsidRPr="00352080" w:rsidRDefault="008F3D6C" w:rsidP="008F3D6C">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Кеңістіктік объектінің 4 негізі түрін бөліп көрсетеді: нүктелік (нүкте), сызықтық (сызық), аудандық немесе аймақтық, контурлы (аймақтар) және беткей (жер бедері), ноль-, бір-, екі-, жәнеүш өлшемдерді, сондай-ақ денелер, нүктелер, сызықтарды және аймақтарды біріктірген кезде жазықтық немесе планиметриялық деп біріктіруге болады, ал денелер менбеткей объектілерін үш өлшемді немесе көлемді объектілер түріне бөледі. Жай кеңістікобъектілердің жиынтығы құрылған кеңістіктік объектілермен біріге алады. Берілген аймақ ішіндегі, бір кластағы бір түрлі объектілердің толық жиыны қабатты құрайды.</w:t>
      </w:r>
    </w:p>
    <w:p w:rsidR="008F3D6C" w:rsidRPr="00352080" w:rsidRDefault="008F3D6C" w:rsidP="008F3D6C">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Нүкте, сызық, аймақ және беткейлер бірігіп, біз күнде көретін көптегентабиғи және әлеуметтік жағдайды көрсетеді. ГАЖ ішінде шынайы өмір объектілері, аталғандардың үш түрімен ғана көрсетіледі. Нүкте, сызық, және аймақ арнайы символдармен белгіленеді, ал беткейлер көбінде биіктік белгілері немесе басқа да компьютерлік тәсілдермен көрсетіледі. Кеңістіктік объектілерді анығырақ қарастырайық.</w:t>
      </w:r>
    </w:p>
    <w:p w:rsidR="008F3D6C" w:rsidRPr="00352080" w:rsidRDefault="008F3D6C" w:rsidP="008F3D6C">
      <w:pPr>
        <w:tabs>
          <w:tab w:val="left" w:pos="540"/>
        </w:tabs>
        <w:spacing w:after="0" w:line="240" w:lineRule="auto"/>
        <w:jc w:val="both"/>
        <w:rPr>
          <w:rFonts w:ascii="Times New Roman" w:hAnsi="Times New Roman"/>
          <w:sz w:val="28"/>
          <w:szCs w:val="28"/>
          <w:lang w:val="kk-KZ"/>
        </w:rPr>
      </w:pPr>
    </w:p>
    <w:p w:rsidR="008F3D6C" w:rsidRDefault="008F3D6C" w:rsidP="008F3D6C">
      <w:pPr>
        <w:tabs>
          <w:tab w:val="left" w:pos="540"/>
        </w:tabs>
        <w:spacing w:after="0" w:line="240" w:lineRule="auto"/>
        <w:jc w:val="center"/>
        <w:rPr>
          <w:rFonts w:ascii="Times New Roman" w:hAnsi="Times New Roman"/>
          <w:sz w:val="28"/>
          <w:szCs w:val="28"/>
          <w:lang w:val="kk-KZ"/>
        </w:rPr>
      </w:pPr>
      <w:r w:rsidRPr="00352080">
        <w:rPr>
          <w:rFonts w:ascii="Times New Roman" w:hAnsi="Times New Roman"/>
          <w:sz w:val="28"/>
          <w:szCs w:val="28"/>
          <w:lang w:val="kk-KZ"/>
        </w:rPr>
        <w:t>Нүктелік объект.</w:t>
      </w:r>
    </w:p>
    <w:p w:rsidR="008F3D6C" w:rsidRPr="00352080" w:rsidRDefault="008F3D6C" w:rsidP="008F3D6C">
      <w:pPr>
        <w:tabs>
          <w:tab w:val="left" w:pos="540"/>
        </w:tabs>
        <w:spacing w:after="0" w:line="240" w:lineRule="auto"/>
        <w:jc w:val="both"/>
        <w:rPr>
          <w:rFonts w:ascii="Times New Roman" w:hAnsi="Times New Roman"/>
          <w:sz w:val="28"/>
          <w:szCs w:val="28"/>
          <w:lang w:val="kk-KZ"/>
        </w:rPr>
      </w:pPr>
    </w:p>
    <w:p w:rsidR="008F3D6C" w:rsidRPr="00352080" w:rsidRDefault="008F3D6C" w:rsidP="008F3D6C">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Нүкте, нүктелік объект (point, point feature) –ноль өлшемді, төрт кеңістіктік объектілердің бірі, координаттарымен сипатталатын және олардың атрибуттарымен беріледі. Нүктелі объектілердің жиынтығы – нүктелік қабатты құрайды.</w:t>
      </w:r>
    </w:p>
    <w:p w:rsidR="008F3D6C" w:rsidRPr="00352080" w:rsidRDefault="008F3D6C" w:rsidP="008F3D6C">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 xml:space="preserve">Нүктелі объектілер – мұндай обектілердің әрқайсысы тек қана бір кеңістікті нүктесінде орналасады. Осындай объектілерге үйлер, тоғайлар, жолдың қиылысулары және т.б. көптеген объектілер. Бұлардың әрқайсысы кез-келген уақытта кеңістіктегі белгілі нүктегі алады. Үлгілеу, мақсатында, мұндай объектілерді кеңістіктік созылуы, ұзындығы немесе ені жоқ, бірақ </w:t>
      </w:r>
      <w:r w:rsidRPr="00352080">
        <w:rPr>
          <w:rFonts w:ascii="Times New Roman" w:hAnsi="Times New Roman"/>
          <w:sz w:val="28"/>
          <w:szCs w:val="28"/>
          <w:lang w:val="kk-KZ"/>
        </w:rPr>
        <w:lastRenderedPageBreak/>
        <w:t>әрбіреуінде өз орналасу жеріне байланысты координаталары болуы мүмкін. Шынында да барлық нүктелік, объектілер кішкентай болса д</w:t>
      </w:r>
      <w:r>
        <w:rPr>
          <w:rFonts w:ascii="Times New Roman" w:hAnsi="Times New Roman"/>
          <w:sz w:val="28"/>
          <w:szCs w:val="28"/>
          <w:lang w:val="kk-KZ"/>
        </w:rPr>
        <w:t>а, кеңістіктік созылуы бар, әйтп</w:t>
      </w:r>
      <w:r w:rsidRPr="00352080">
        <w:rPr>
          <w:rFonts w:ascii="Times New Roman" w:hAnsi="Times New Roman"/>
          <w:sz w:val="28"/>
          <w:szCs w:val="28"/>
          <w:lang w:val="kk-KZ"/>
        </w:rPr>
        <w:t>есе біз оларды көре алмас едік.</w:t>
      </w:r>
    </w:p>
    <w:p w:rsidR="005E1D34" w:rsidRPr="008F3D6C" w:rsidRDefault="005E1D34">
      <w:pPr>
        <w:rPr>
          <w:lang w:val="kk-KZ"/>
        </w:rPr>
      </w:pPr>
    </w:p>
    <w:sectPr w:rsidR="005E1D34" w:rsidRPr="008F3D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D6C"/>
    <w:rsid w:val="005E1D34"/>
    <w:rsid w:val="008F3D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D6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D6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399</Words>
  <Characters>2277</Characters>
  <Application>Microsoft Office Word</Application>
  <DocSecurity>0</DocSecurity>
  <Lines>18</Lines>
  <Paragraphs>5</Paragraphs>
  <ScaleCrop>false</ScaleCrop>
  <Company/>
  <LinksUpToDate>false</LinksUpToDate>
  <CharactersWithSpaces>2671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2021-09-25T09:37:00Z</dcterms:created>
  <dcterms:modified xsi:type="dcterms:W3CDTF">2021-09-25T09:37:00Z</dcterms:modified>
</cp:coreProperties>
</file>